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3F" w:rsidRPr="00D90A49" w:rsidRDefault="00D90A49" w:rsidP="00D90A4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«Буратино» </w:t>
      </w:r>
      <w:proofErr w:type="spellStart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с.п</w:t>
      </w:r>
      <w:proofErr w:type="gramStart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.М</w:t>
      </w:r>
      <w:proofErr w:type="gramEnd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екен-Юртовское</w:t>
      </w:r>
      <w:proofErr w:type="spellEnd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Надтеречного</w:t>
      </w:r>
      <w:proofErr w:type="spellEnd"/>
      <w:r w:rsidRPr="00D90A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района»</w:t>
      </w: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Pr="00FF463F" w:rsidRDefault="00FF463F" w:rsidP="00FF463F">
      <w:pP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FF463F" w:rsidRPr="00FF463F" w:rsidRDefault="00FF463F" w:rsidP="00FF463F">
      <w:pP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FF463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КОНСПЕКТ ООД ПО ХУДОЖЕСТВЕННО-ЭСТЕТИЧЕСКОМУ РАЗВИТИЮ (ЛЕПКА) В СРЕДНЕЙ  ГРУППЕ ПО ТЕМЕ: «КРАСНЫЙ, ЖЁЛТЫЙ, ЗЕЛЁНЫЙ».</w:t>
      </w:r>
    </w:p>
    <w:p w:rsidR="00FF463F" w:rsidRPr="00FF463F" w:rsidRDefault="00FF463F" w:rsidP="00FF463F">
      <w:pP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FF463F" w:rsidRPr="00FF463F" w:rsidRDefault="00FF463F" w:rsidP="00FF463F">
      <w:pPr>
        <w:shd w:val="clear" w:color="auto" w:fill="FFFFFF"/>
        <w:spacing w:before="240"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</w:p>
    <w:p w:rsidR="00FF463F" w:rsidRDefault="00FF463F" w:rsidP="00FF463F">
      <w:pPr>
        <w:shd w:val="clear" w:color="auto" w:fill="FFFFFF"/>
        <w:spacing w:before="240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FF463F" w:rsidP="00C769E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F463F" w:rsidRDefault="00D90A49" w:rsidP="00D90A4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="00FF4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с. </w:t>
      </w:r>
      <w:proofErr w:type="spellStart"/>
      <w:r w:rsidR="00FF4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Мекен</w:t>
      </w:r>
      <w:proofErr w:type="spellEnd"/>
      <w:r w:rsidR="00FF4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- Юрт</w:t>
      </w:r>
    </w:p>
    <w:p w:rsidR="00FF463F" w:rsidRDefault="00D90A49" w:rsidP="00D90A4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FF46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2019г.</w:t>
      </w:r>
    </w:p>
    <w:p w:rsidR="00D90A49" w:rsidRDefault="00D90A49" w:rsidP="00D90A4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12657" w:rsidRDefault="00C769E9" w:rsidP="008126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знания детей о светофоре, о его сигналах;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систематизировать знания детей о дорожных знаках, об их значении;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наблюдательность, зрительную память, умение отвечать полным ответом;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привлечь детей к изображению светофора из пластилина, применять приёмы </w:t>
      </w:r>
      <w:r w:rsidR="00D90A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D90A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отщипывания</w:t>
      </w:r>
      <w:proofErr w:type="spellEnd"/>
      <w:r w:rsidR="00D90A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0A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раскатывания;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о</w:t>
      </w:r>
      <w:r w:rsidR="00812657"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борудование: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макет светофора;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плакаты с изображением улицы;</w:t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12657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пластилин, доски, салфетки.</w:t>
      </w:r>
      <w:proofErr w:type="gramEnd"/>
    </w:p>
    <w:p w:rsidR="00C769E9" w:rsidRPr="00C769E9" w:rsidRDefault="00C769E9" w:rsidP="00C76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Содержание организованной деятельности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12657" w:rsidRPr="00C769E9" w:rsidRDefault="00812657" w:rsidP="008126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Здравствуйте!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я хочу пригласить вас на прогулку по нашему селу. Представьте, что мы вышли из детского сада на улицу и пошли пешком. Люди, идущие пешком, как называются?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Пешеходы.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дорожка, по которой ходят пешеходы?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Тротуар.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правильно. Мы с вами живём в красивом селе, с широкими улицами. По ним движутся много легковых и грузовых автомашин, автобусы и никто никому не мешает. Это потому, что есть чёткие и строгие правила для водителей машин, и мы должны строго соблюдать установленные правила дорожного движения. А запомнить их по быстрее, нам поможет наш сегодняшний друг, который пришёл к нам в гости.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proofErr w:type="gramStart"/>
      <w:r w:rsidR="00D90A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 ребята!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Здравствуйте!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proofErr w:type="gramStart"/>
      <w:r w:rsidR="00D90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вежливый и строгий,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известен на весь мир,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на улице широкой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главный командир!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 ребята?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Светофор.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ребята. Скажите, пожалуйста, а зачем я нужен?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Чтобы регулировать движение.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Посмотрите, у меня есть три сигнала огонька: зелёный, жёлтый и красный. А кто мне поможет сказать, в каком порядке они расположены?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Наверху находиться красный, посередине жёлтый, а в самом низу находится зелёный.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 ребята. А сейчас я расскажу вам про сигналы.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Красный: Самый строгий свет.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Стой! Дороги дальше нет,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 для всех закрыт!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ребята, а для чего нужен красный свет?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Красный свет напоминает об опасности, на красный свет мы стоим и не переходим дорогу.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Жёлтый: Чтоб спокойно перешёл ты,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Слушай наш совет: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Жди! Увидишь скоро жёлтый</w:t>
      </w:r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середине свет!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Скажите ребята, а зачем нужен жёлтый свет?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Дети: Жёлтый </w:t>
      </w:r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значит приготовиться, Водитель издалека видит жёлтый свет и сбавляет скорость. И мы должны быть внимательными, увидев жёлтый свет.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Молодцы! Правильно! А вот что говориться о зелёном свете.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Зелёный: А за ним зелёный свет</w:t>
      </w:r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спыхнет впереди.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Скажет он – препятствий нет,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 в путь иди!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обозначает зелёный свет?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На зелёный свет мы можем переходить через дорогу, но сначала внимательно посмотрев по сторонам. (Если дети затрудняются дать ответ, то воспитатель должен сам сказать).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Правильно ребята! Какие вы молодцы, сколько вы всего знаете. А теперь предлагаю небольшую </w:t>
      </w:r>
      <w:r w:rsidRPr="00C769E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физ. минутку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Двигательный тренинг: «Мы  шофёры»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Едем, едем на машине (движение руками),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Нажимая на педаль (ногу согнуть в колене, вытянуть).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Газ – включаем, выключаем (рычаг повернуть к себе, от себя),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Смотрим пристально мы вдаль (ладонь ко лбу),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Дворники считают капли,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Вправо, влево – чистота (имитируют дворники),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шофёры хоть куда! (большой палец руки вверх).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понравилось вам ребята быть настоящими водителями?Дети: Да!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0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Вспитатель</w:t>
      </w:r>
      <w:proofErr w:type="spellEnd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а давайте </w:t>
      </w:r>
      <w:r w:rsidR="00206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Светофор </w:t>
      </w:r>
      <w:proofErr w:type="spellStart"/>
      <w:r w:rsidR="00206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Светофорычем</w:t>
      </w:r>
      <w:proofErr w:type="spellEnd"/>
      <w:r w:rsidR="00206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поиграем в интересную игру под названием «Светофор». Слушайте внимательно правила игры, вставайте в круг, когда</w:t>
      </w:r>
      <w:r w:rsidR="00206F5D" w:rsidRPr="00206F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6F5D" w:rsidRPr="00206F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="00206F5D" w:rsidRPr="00206F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</w:t>
      </w:r>
      <w:r w:rsidR="00206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жет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красный сигнал, вы должны сесть на корточки, когда покаж</w:t>
      </w:r>
      <w:r w:rsidR="00206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жёлтый, вы встанете, а когда покаж</w:t>
      </w:r>
      <w:r w:rsidR="00206F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зелёный, вы идёте. Итак, приготовились! На старт! Внимание! Смотрим внимательно!</w:t>
      </w:r>
      <w:r w:rsidR="00BF142C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(хорошо </w:t>
      </w:r>
      <w:proofErr w:type="gramStart"/>
      <w:r w:rsidR="00BF142C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</w:t>
      </w:r>
      <w:proofErr w:type="gramEnd"/>
      <w:r w:rsidR="00BF142C"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подготовить зебру, для пешехода)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Вам понравилась наша замечательная игра?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Дети: Да!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6F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206F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Спасибо вам ребята, нам пора прощаться, вот только беда, мне так одиноко стоять одному на проезжей части не могли бы вы мне чем-нибудь помочь?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Конечно Уважаемый Светофор </w:t>
      </w:r>
      <w:proofErr w:type="spell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спасибо вам за такой нужный урок, ребята давайте – ка мы с вами слепим нашему гостю помощников, чтобы ему было не так одиноко? Вы согласны?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Да!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посидите тихонько и посмотрите, как мы будем лепить вам помощников. Ребята перед вами лежит пластилин разных цветов, скажите </w:t>
      </w:r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пожалуйста из какого цветы мы будем лепить основу нашего светофора?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Из чёрного.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 ребята! Тогда давайте возьмём пластилин и разогреем его в руках. Раскатаем его между ладошками столбик. А скажите мне какого цвета самый первый сигнал светофора?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Красный!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Правило! А теперь скажите мне какого цвета второй и третий сигналы светофора?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Жёлтый и зелёный.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Молодцы! Вы очень внимательно слушали и всё хорошо запомнили, тогда приступаем. </w:t>
      </w:r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Берём сначала немного пластилина красного цвета отщипываем от него маленький кусочек скатываем из него кружок и прикрепляем к основе, тоже самое мы проделывает с пластилином жёлтого и зелёного цветов.</w:t>
      </w:r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Практическая часть.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(после завершения практической части). Ребята, какие вы все молодцы и очень постарались. У всех получились очень красивые светофоры. Давайте же скорее покажем их нашему Светофору </w:t>
      </w:r>
      <w:proofErr w:type="spellStart"/>
      <w:proofErr w:type="gram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Светофоровичу</w:t>
      </w:r>
      <w:proofErr w:type="spellEnd"/>
      <w:proofErr w:type="gram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чудесные и великолепные помощники у вас получились.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наше путешествие по улицам нашего села? Что вы нового узнали для себя? Какие сигналы у светофора? Что обозначает каждый сигнал? Где и как мы должны переходить улицу? (ответы детей).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скажем нашему гостю до свидания, пусть он идёт трудиться и обязательно возьмёт с собой в помощь наших помощников </w:t>
      </w:r>
      <w:proofErr w:type="spellStart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светофориков</w:t>
      </w:r>
      <w:proofErr w:type="spellEnd"/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24990" w:rsidRPr="00C769E9" w:rsidRDefault="00E24990" w:rsidP="00E24990">
      <w:pPr>
        <w:rPr>
          <w:rFonts w:ascii="Times New Roman" w:hAnsi="Times New Roman" w:cs="Times New Roman"/>
          <w:sz w:val="28"/>
          <w:szCs w:val="28"/>
        </w:rPr>
      </w:pPr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C769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76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тоже ребята хочу вас отблагодарить за то, что вы так хорошо потрудились, я принёс вам сладости, пожалуйста,  угощайтесь.</w:t>
      </w:r>
    </w:p>
    <w:p w:rsidR="00D52FA5" w:rsidRPr="00D52FA5" w:rsidRDefault="00D52FA5" w:rsidP="00D52FA5">
      <w:pPr>
        <w:tabs>
          <w:tab w:val="left" w:pos="1105"/>
        </w:tabs>
        <w:jc w:val="center"/>
        <w:rPr>
          <w:sz w:val="28"/>
          <w:szCs w:val="28"/>
        </w:rPr>
      </w:pPr>
      <w:r w:rsidRPr="00D52FA5">
        <w:rPr>
          <w:rFonts w:ascii="Times New Roman" w:eastAsia="Calibri" w:hAnsi="Times New Roman" w:cs="Times New Roman"/>
          <w:b/>
          <w:sz w:val="28"/>
          <w:szCs w:val="28"/>
        </w:rPr>
        <w:t>Самоанализ</w:t>
      </w:r>
    </w:p>
    <w:p w:rsidR="00D52FA5" w:rsidRPr="00D52FA5" w:rsidRDefault="00D52FA5" w:rsidP="00D52FA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52FA5">
        <w:rPr>
          <w:rFonts w:ascii="Times New Roman" w:eastAsia="Calibri" w:hAnsi="Times New Roman" w:cs="Times New Roman"/>
          <w:b/>
          <w:sz w:val="28"/>
          <w:szCs w:val="28"/>
        </w:rPr>
        <w:t>ООД на тему: «Красный, жёлтый, зелёный»</w:t>
      </w:r>
      <w:r w:rsidRPr="00D52F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по художественно-эстетическому воспитанию (лепка),  </w:t>
      </w:r>
      <w:r w:rsidRPr="00D52FA5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воспитателя  </w:t>
      </w:r>
      <w:proofErr w:type="spellStart"/>
      <w:r w:rsidRPr="00D52FA5">
        <w:rPr>
          <w:rFonts w:ascii="Times New Roman" w:eastAsia="Calibri" w:hAnsi="Times New Roman" w:cs="Times New Roman"/>
          <w:b/>
          <w:sz w:val="28"/>
          <w:szCs w:val="28"/>
        </w:rPr>
        <w:t>Шакаевой</w:t>
      </w:r>
      <w:proofErr w:type="spellEnd"/>
      <w:r w:rsidRPr="00D52FA5">
        <w:rPr>
          <w:rFonts w:ascii="Times New Roman" w:eastAsia="Calibri" w:hAnsi="Times New Roman" w:cs="Times New Roman"/>
          <w:b/>
          <w:sz w:val="28"/>
          <w:szCs w:val="28"/>
        </w:rPr>
        <w:t xml:space="preserve"> М.Л.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Программные задачи: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знания детей о светофоре, о его сигналах;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систематизировать знания детей о дорожных знаках, об их значении;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Развивающие: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развивать наблюдательность, зрительную память, умение отвечать полным ответом;</w:t>
      </w:r>
      <w:proofErr w:type="gramStart"/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привлечь детей к изображению светофора из пластилина, применять приёмы </w:t>
      </w:r>
      <w:proofErr w:type="spellStart"/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bookmarkStart w:id="0" w:name="_GoBack"/>
      <w:bookmarkEnd w:id="0"/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щипывания</w:t>
      </w:r>
      <w:proofErr w:type="spellEnd"/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раскатывания;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формировать интерес к работе с пластилином;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моторику, воспитывать желание к выполнению ПДД.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о</w:t>
      </w:r>
      <w:r w:rsidRPr="00D52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борудование: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макет светофора;плакаты с изображением улицы;пластилин, доски, салфетки.</w:t>
      </w:r>
    </w:p>
    <w:p w:rsidR="00D52FA5" w:rsidRPr="00D52FA5" w:rsidRDefault="00D52FA5" w:rsidP="00D52F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52FA5">
        <w:rPr>
          <w:rFonts w:ascii="Times New Roman" w:eastAsia="Calibri" w:hAnsi="Times New Roman" w:cs="Times New Roman"/>
          <w:sz w:val="28"/>
          <w:szCs w:val="28"/>
        </w:rPr>
        <w:t xml:space="preserve">Программное содержание занятия соответствует возрасту и развитию детей  по программе дошкольного образования «От рождения до школы» под ред. Н. Е. </w:t>
      </w:r>
      <w:proofErr w:type="spellStart"/>
      <w:r w:rsidRPr="00D52FA5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Pr="00D52FA5">
        <w:rPr>
          <w:rFonts w:ascii="Times New Roman" w:eastAsia="Calibri" w:hAnsi="Times New Roman" w:cs="Times New Roman"/>
          <w:sz w:val="28"/>
          <w:szCs w:val="28"/>
        </w:rPr>
        <w:t xml:space="preserve">. Цели и задачи занятия соответствуют содержанию, сформулированы с учетом образовательных областей. 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A5">
        <w:rPr>
          <w:rFonts w:ascii="Times New Roman" w:eastAsia="Calibri" w:hAnsi="Times New Roman" w:cs="Times New Roman"/>
          <w:sz w:val="28"/>
          <w:szCs w:val="28"/>
        </w:rPr>
        <w:t xml:space="preserve">Были использованы материалы и оборудование: 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макет светофора;плакаты с изображением улицы; пластилин, доски, салфетки. Для мотивации детей был использован сюрпризный момент, в гости пришёл </w:t>
      </w:r>
      <w:r w:rsidRPr="00D52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Светофор </w:t>
      </w:r>
      <w:proofErr w:type="spellStart"/>
      <w:r w:rsidRPr="00D52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Светофорыч</w:t>
      </w:r>
      <w:proofErr w:type="spellEnd"/>
      <w:r w:rsidRPr="00D52F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структуру занятия входят вводная, основная и заключительная части.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часть - направила на мотивацию детей. На данном этапе хотела вызвать интерес у детей к правилам дорожного движения, и о светофоре. Думаю – получилось.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часть - строила на использовании групп </w:t>
      </w: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методов</w:t>
      </w: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Наглядные методы способствовали формированию представления о светофоре, систематизировала знания детей о дорожных знаках и </w:t>
      </w:r>
      <w:proofErr w:type="gramStart"/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назначении.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методы способствовали более глубокому осмыслению детьми поставленных задач.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Практические методы обеспечивали проверку полученных знаний на данном этапе.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часть – заключительная, где был подведен итог мероприятия с помощью ответов детей на </w:t>
      </w: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вопросы</w:t>
      </w: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2FA5" w:rsidRPr="00D52FA5" w:rsidRDefault="00D52FA5" w:rsidP="00D52F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снятия усталости и напряжения была проведена физ. минутка в виде </w:t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2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двигательного  тренинга: «Мы  шофёры», так же я поощрила детей сладостями.</w:t>
      </w:r>
      <w:r w:rsidRPr="00D52F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Считаю, что данное мероприятие достигло запланированного программного содержания. Дети  проявили активность, и интерес не пропадал в течение всего времени.</w:t>
      </w:r>
    </w:p>
    <w:p w:rsidR="00D52FA5" w:rsidRPr="00D52FA5" w:rsidRDefault="00D52FA5" w:rsidP="00D52FA5">
      <w:pPr>
        <w:tabs>
          <w:tab w:val="left" w:pos="1105"/>
        </w:tabs>
        <w:rPr>
          <w:sz w:val="28"/>
          <w:szCs w:val="28"/>
        </w:rPr>
      </w:pPr>
    </w:p>
    <w:sectPr w:rsidR="00D52FA5" w:rsidRPr="00D52FA5" w:rsidSect="00D90A49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0C"/>
    <w:rsid w:val="001228DC"/>
    <w:rsid w:val="00206F5D"/>
    <w:rsid w:val="003C48B5"/>
    <w:rsid w:val="00510560"/>
    <w:rsid w:val="00810152"/>
    <w:rsid w:val="00812657"/>
    <w:rsid w:val="00902927"/>
    <w:rsid w:val="00BF142C"/>
    <w:rsid w:val="00C769E9"/>
    <w:rsid w:val="00C9380C"/>
    <w:rsid w:val="00D52FA5"/>
    <w:rsid w:val="00D90A49"/>
    <w:rsid w:val="00E24990"/>
    <w:rsid w:val="00FF4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1313</Words>
  <Characters>7490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2019-01-13T14:20:00Z</dcterms:created>
  <dcterms:modified xsi:type="dcterms:W3CDTF">2019-02-13T11:46:00Z</dcterms:modified>
</cp:coreProperties>
</file>